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D6289" w14:textId="77777777" w:rsidR="001803ED" w:rsidRPr="001803ED" w:rsidRDefault="001803ED" w:rsidP="001803ED">
      <w:pPr>
        <w:spacing w:after="0" w:line="240" w:lineRule="auto"/>
        <w:jc w:val="center"/>
        <w:rPr>
          <w:rFonts w:ascii="Times New Roman" w:eastAsia="Times New Roman" w:hAnsi="Times New Roman" w:cs="Times New Roman"/>
          <w:i/>
          <w:sz w:val="24"/>
          <w:szCs w:val="24"/>
        </w:rPr>
      </w:pPr>
      <w:r w:rsidRPr="001803ED">
        <w:rPr>
          <w:rFonts w:ascii="Times New Roman" w:eastAsia="Times New Roman" w:hAnsi="Times New Roman" w:cs="Times New Roman"/>
          <w:i/>
          <w:sz w:val="24"/>
          <w:szCs w:val="24"/>
        </w:rPr>
        <w:t>JPCC Meeting, 10/13/15</w:t>
      </w:r>
    </w:p>
    <w:p w14:paraId="09BA21AD" w14:textId="77777777" w:rsidR="001803ED" w:rsidRDefault="001803ED" w:rsidP="0055799B">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165"/>
        <w:gridCol w:w="4410"/>
      </w:tblGrid>
      <w:tr w:rsidR="001803ED" w:rsidRPr="001803ED" w14:paraId="7EAA968A" w14:textId="77777777" w:rsidTr="001803ED">
        <w:trPr>
          <w:trHeight w:val="360"/>
        </w:trPr>
        <w:tc>
          <w:tcPr>
            <w:tcW w:w="1165" w:type="dxa"/>
          </w:tcPr>
          <w:p w14:paraId="44AA9FB9" w14:textId="77777777" w:rsidR="001803ED" w:rsidRPr="001803ED" w:rsidRDefault="001803ED" w:rsidP="001803ED">
            <w:pPr>
              <w:rPr>
                <w:rFonts w:ascii="Times New Roman" w:eastAsia="Times New Roman" w:hAnsi="Times New Roman" w:cs="Times New Roman"/>
                <w:b/>
                <w:sz w:val="24"/>
                <w:szCs w:val="24"/>
              </w:rPr>
            </w:pPr>
            <w:r w:rsidRPr="001803ED">
              <w:rPr>
                <w:rFonts w:ascii="Times New Roman" w:eastAsia="Times New Roman" w:hAnsi="Times New Roman" w:cs="Times New Roman"/>
                <w:b/>
                <w:sz w:val="24"/>
                <w:szCs w:val="24"/>
              </w:rPr>
              <w:t>Present?</w:t>
            </w:r>
          </w:p>
        </w:tc>
        <w:tc>
          <w:tcPr>
            <w:tcW w:w="4410" w:type="dxa"/>
          </w:tcPr>
          <w:p w14:paraId="60BE46AF" w14:textId="77777777" w:rsidR="001803ED" w:rsidRPr="001803ED" w:rsidRDefault="001803ED" w:rsidP="001803ED">
            <w:pPr>
              <w:rPr>
                <w:rFonts w:ascii="Times New Roman" w:eastAsia="Times New Roman" w:hAnsi="Times New Roman" w:cs="Times New Roman"/>
                <w:b/>
                <w:sz w:val="24"/>
                <w:szCs w:val="24"/>
              </w:rPr>
            </w:pPr>
          </w:p>
        </w:tc>
      </w:tr>
      <w:tr w:rsidR="001803ED" w14:paraId="490AEBED" w14:textId="77777777" w:rsidTr="001803ED">
        <w:trPr>
          <w:trHeight w:val="360"/>
        </w:trPr>
        <w:tc>
          <w:tcPr>
            <w:tcW w:w="1165" w:type="dxa"/>
          </w:tcPr>
          <w:p w14:paraId="715E2CB5" w14:textId="77777777" w:rsidR="001803ED"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4410" w:type="dxa"/>
          </w:tcPr>
          <w:p w14:paraId="44E61044" w14:textId="77777777" w:rsidR="001803ED" w:rsidRPr="0055799B" w:rsidRDefault="001803ED" w:rsidP="001803ED">
            <w:pPr>
              <w:rPr>
                <w:rFonts w:ascii="Times New Roman" w:eastAsia="Times New Roman" w:hAnsi="Times New Roman" w:cs="Times New Roman"/>
                <w:sz w:val="24"/>
                <w:szCs w:val="24"/>
              </w:rPr>
            </w:pPr>
            <w:r w:rsidRPr="0055799B">
              <w:rPr>
                <w:rFonts w:ascii="Times New Roman" w:eastAsia="Times New Roman" w:hAnsi="Times New Roman" w:cs="Times New Roman"/>
                <w:sz w:val="24"/>
                <w:szCs w:val="24"/>
              </w:rPr>
              <w:t>Rebecca Adrian</w:t>
            </w:r>
          </w:p>
        </w:tc>
      </w:tr>
      <w:tr w:rsidR="001803ED" w14:paraId="5FD9C75B" w14:textId="77777777" w:rsidTr="001803ED">
        <w:trPr>
          <w:trHeight w:val="360"/>
        </w:trPr>
        <w:tc>
          <w:tcPr>
            <w:tcW w:w="1165" w:type="dxa"/>
          </w:tcPr>
          <w:p w14:paraId="4309BA2A" w14:textId="017A9408" w:rsidR="001803ED" w:rsidRDefault="002508A0"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4410" w:type="dxa"/>
          </w:tcPr>
          <w:p w14:paraId="6737B9A4" w14:textId="77777777" w:rsidR="001803ED" w:rsidRPr="0055799B" w:rsidRDefault="001803ED" w:rsidP="001803ED">
            <w:pPr>
              <w:rPr>
                <w:rFonts w:ascii="Times New Roman" w:eastAsia="Times New Roman" w:hAnsi="Times New Roman" w:cs="Times New Roman"/>
                <w:sz w:val="24"/>
                <w:szCs w:val="24"/>
              </w:rPr>
            </w:pPr>
            <w:r w:rsidRPr="0055799B">
              <w:rPr>
                <w:rFonts w:ascii="Times New Roman" w:eastAsia="Times New Roman" w:hAnsi="Times New Roman" w:cs="Times New Roman"/>
                <w:sz w:val="24"/>
                <w:szCs w:val="24"/>
              </w:rPr>
              <w:t>Bill Bradburd</w:t>
            </w:r>
          </w:p>
        </w:tc>
      </w:tr>
      <w:tr w:rsidR="001803ED" w14:paraId="787873A7" w14:textId="77777777" w:rsidTr="001803ED">
        <w:trPr>
          <w:trHeight w:val="360"/>
        </w:trPr>
        <w:tc>
          <w:tcPr>
            <w:tcW w:w="1165" w:type="dxa"/>
          </w:tcPr>
          <w:p w14:paraId="40C1D4C9" w14:textId="77777777" w:rsidR="001803ED"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4410" w:type="dxa"/>
          </w:tcPr>
          <w:p w14:paraId="670CFDFB" w14:textId="77777777" w:rsidR="001803ED" w:rsidRPr="0055799B" w:rsidRDefault="001803ED" w:rsidP="001803ED">
            <w:pPr>
              <w:rPr>
                <w:rFonts w:ascii="Times New Roman" w:eastAsia="Times New Roman" w:hAnsi="Times New Roman" w:cs="Times New Roman"/>
                <w:sz w:val="24"/>
                <w:szCs w:val="24"/>
              </w:rPr>
            </w:pPr>
            <w:r w:rsidRPr="0055799B">
              <w:rPr>
                <w:rFonts w:ascii="Times New Roman" w:eastAsia="Times New Roman" w:hAnsi="Times New Roman" w:cs="Times New Roman"/>
                <w:sz w:val="24"/>
                <w:szCs w:val="24"/>
              </w:rPr>
              <w:t>Mike Brestel</w:t>
            </w:r>
          </w:p>
        </w:tc>
      </w:tr>
      <w:tr w:rsidR="001803ED" w14:paraId="0897E0D9" w14:textId="77777777" w:rsidTr="001803ED">
        <w:trPr>
          <w:trHeight w:val="360"/>
        </w:trPr>
        <w:tc>
          <w:tcPr>
            <w:tcW w:w="1165" w:type="dxa"/>
          </w:tcPr>
          <w:p w14:paraId="3FF9B5F8" w14:textId="3FF76649" w:rsidR="001803ED" w:rsidRDefault="00282FD6"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4410" w:type="dxa"/>
          </w:tcPr>
          <w:p w14:paraId="69C6BEF0" w14:textId="77777777" w:rsidR="001803ED" w:rsidRPr="0055799B" w:rsidRDefault="001803ED" w:rsidP="001803ED">
            <w:pPr>
              <w:rPr>
                <w:rFonts w:ascii="Times New Roman" w:eastAsia="Times New Roman" w:hAnsi="Times New Roman" w:cs="Times New Roman"/>
                <w:sz w:val="24"/>
                <w:szCs w:val="24"/>
              </w:rPr>
            </w:pPr>
            <w:r w:rsidRPr="0055799B">
              <w:rPr>
                <w:rFonts w:ascii="Times New Roman" w:eastAsia="Times New Roman" w:hAnsi="Times New Roman" w:cs="Times New Roman"/>
                <w:sz w:val="24"/>
                <w:szCs w:val="24"/>
              </w:rPr>
              <w:t>Vince Farfuro</w:t>
            </w:r>
          </w:p>
        </w:tc>
      </w:tr>
      <w:tr w:rsidR="001803ED" w14:paraId="5FF3F14C" w14:textId="77777777" w:rsidTr="001803ED">
        <w:trPr>
          <w:trHeight w:val="360"/>
        </w:trPr>
        <w:tc>
          <w:tcPr>
            <w:tcW w:w="1165" w:type="dxa"/>
          </w:tcPr>
          <w:p w14:paraId="45998846" w14:textId="77777777" w:rsidR="001803ED"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4410" w:type="dxa"/>
          </w:tcPr>
          <w:p w14:paraId="2E0DBC0C" w14:textId="77777777" w:rsidR="001803ED" w:rsidRPr="0055799B" w:rsidRDefault="001803ED" w:rsidP="001803ED">
            <w:pPr>
              <w:rPr>
                <w:rFonts w:ascii="Times New Roman" w:eastAsia="Times New Roman" w:hAnsi="Times New Roman" w:cs="Times New Roman"/>
                <w:sz w:val="24"/>
                <w:szCs w:val="24"/>
              </w:rPr>
            </w:pPr>
            <w:r w:rsidRPr="0055799B">
              <w:rPr>
                <w:rFonts w:ascii="Times New Roman" w:eastAsia="Times New Roman" w:hAnsi="Times New Roman" w:cs="Times New Roman"/>
                <w:sz w:val="24"/>
                <w:szCs w:val="24"/>
              </w:rPr>
              <w:t>Michael Johnson</w:t>
            </w:r>
          </w:p>
        </w:tc>
      </w:tr>
      <w:tr w:rsidR="001803ED" w14:paraId="279E0C2A" w14:textId="77777777" w:rsidTr="001803ED">
        <w:trPr>
          <w:trHeight w:val="360"/>
        </w:trPr>
        <w:tc>
          <w:tcPr>
            <w:tcW w:w="1165" w:type="dxa"/>
          </w:tcPr>
          <w:p w14:paraId="2C7CE1C1" w14:textId="77777777" w:rsidR="001803ED"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4410" w:type="dxa"/>
          </w:tcPr>
          <w:p w14:paraId="4DED673A" w14:textId="77777777" w:rsidR="001803ED" w:rsidRPr="0055799B" w:rsidRDefault="001803ED" w:rsidP="001803ED">
            <w:pPr>
              <w:rPr>
                <w:rFonts w:ascii="Times New Roman" w:eastAsia="Times New Roman" w:hAnsi="Times New Roman" w:cs="Times New Roman"/>
                <w:sz w:val="24"/>
                <w:szCs w:val="24"/>
              </w:rPr>
            </w:pPr>
            <w:r w:rsidRPr="0055799B">
              <w:rPr>
                <w:rFonts w:ascii="Times New Roman" w:eastAsia="Times New Roman" w:hAnsi="Times New Roman" w:cs="Times New Roman"/>
                <w:sz w:val="24"/>
                <w:szCs w:val="24"/>
              </w:rPr>
              <w:t>Larry Logue</w:t>
            </w:r>
          </w:p>
        </w:tc>
      </w:tr>
      <w:tr w:rsidR="001803ED" w14:paraId="72F51D85" w14:textId="77777777" w:rsidTr="001803ED">
        <w:trPr>
          <w:trHeight w:val="360"/>
        </w:trPr>
        <w:tc>
          <w:tcPr>
            <w:tcW w:w="1165" w:type="dxa"/>
          </w:tcPr>
          <w:p w14:paraId="754576E7" w14:textId="77777777" w:rsidR="001803ED"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4410" w:type="dxa"/>
          </w:tcPr>
          <w:p w14:paraId="04EF7F59" w14:textId="77777777" w:rsidR="001803ED" w:rsidRPr="0055799B" w:rsidRDefault="001803ED" w:rsidP="001803ED">
            <w:pPr>
              <w:rPr>
                <w:rFonts w:ascii="Times New Roman" w:eastAsia="Times New Roman" w:hAnsi="Times New Roman" w:cs="Times New Roman"/>
                <w:sz w:val="24"/>
                <w:szCs w:val="24"/>
              </w:rPr>
            </w:pPr>
            <w:r w:rsidRPr="0055799B">
              <w:rPr>
                <w:rFonts w:ascii="Times New Roman" w:eastAsia="Times New Roman" w:hAnsi="Times New Roman" w:cs="Times New Roman"/>
                <w:sz w:val="24"/>
                <w:szCs w:val="24"/>
              </w:rPr>
              <w:t>Ann McNally</w:t>
            </w:r>
          </w:p>
        </w:tc>
      </w:tr>
      <w:tr w:rsidR="001803ED" w14:paraId="21CBAA06" w14:textId="77777777" w:rsidTr="001803ED">
        <w:trPr>
          <w:trHeight w:val="360"/>
        </w:trPr>
        <w:tc>
          <w:tcPr>
            <w:tcW w:w="1165" w:type="dxa"/>
          </w:tcPr>
          <w:p w14:paraId="407A6D41" w14:textId="23655500" w:rsidR="001803ED" w:rsidRDefault="002508A0"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4410" w:type="dxa"/>
          </w:tcPr>
          <w:p w14:paraId="33BE2CDB" w14:textId="77777777" w:rsidR="001803ED" w:rsidRPr="0055799B" w:rsidRDefault="001803ED" w:rsidP="001803ED">
            <w:pPr>
              <w:rPr>
                <w:rFonts w:ascii="Times New Roman" w:eastAsia="Times New Roman" w:hAnsi="Times New Roman" w:cs="Times New Roman"/>
                <w:sz w:val="24"/>
                <w:szCs w:val="24"/>
              </w:rPr>
            </w:pPr>
            <w:r w:rsidRPr="0055799B">
              <w:rPr>
                <w:rFonts w:ascii="Times New Roman" w:eastAsia="Times New Roman" w:hAnsi="Times New Roman" w:cs="Times New Roman"/>
                <w:sz w:val="24"/>
                <w:szCs w:val="24"/>
              </w:rPr>
              <w:t>Robin Tartow</w:t>
            </w:r>
          </w:p>
        </w:tc>
      </w:tr>
      <w:tr w:rsidR="001803ED" w14:paraId="4E7027B0" w14:textId="77777777" w:rsidTr="001803ED">
        <w:trPr>
          <w:trHeight w:val="360"/>
        </w:trPr>
        <w:tc>
          <w:tcPr>
            <w:tcW w:w="1165" w:type="dxa"/>
          </w:tcPr>
          <w:p w14:paraId="1D466134" w14:textId="77777777" w:rsidR="001803ED"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4410" w:type="dxa"/>
          </w:tcPr>
          <w:p w14:paraId="300BC422" w14:textId="77777777" w:rsidR="001803ED" w:rsidRPr="0055799B" w:rsidRDefault="001803ED" w:rsidP="001803ED">
            <w:pPr>
              <w:rPr>
                <w:rFonts w:ascii="Times New Roman" w:eastAsia="Times New Roman" w:hAnsi="Times New Roman" w:cs="Times New Roman"/>
                <w:sz w:val="24"/>
                <w:szCs w:val="24"/>
              </w:rPr>
            </w:pPr>
            <w:r w:rsidRPr="0055799B">
              <w:rPr>
                <w:rFonts w:ascii="Times New Roman" w:eastAsia="Times New Roman" w:hAnsi="Times New Roman" w:cs="Times New Roman"/>
                <w:sz w:val="24"/>
                <w:szCs w:val="24"/>
              </w:rPr>
              <w:t>Alma Weber</w:t>
            </w:r>
          </w:p>
        </w:tc>
      </w:tr>
      <w:tr w:rsidR="001803ED" w14:paraId="048D869E" w14:textId="77777777" w:rsidTr="001803ED">
        <w:trPr>
          <w:trHeight w:val="360"/>
        </w:trPr>
        <w:tc>
          <w:tcPr>
            <w:tcW w:w="1165" w:type="dxa"/>
          </w:tcPr>
          <w:p w14:paraId="3FAF74E3" w14:textId="77777777" w:rsidR="001803ED"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4410" w:type="dxa"/>
          </w:tcPr>
          <w:p w14:paraId="4923FC29" w14:textId="77777777" w:rsidR="001803ED" w:rsidRPr="0055799B" w:rsidRDefault="001803ED" w:rsidP="001803ED">
            <w:pPr>
              <w:rPr>
                <w:rFonts w:ascii="Times New Roman" w:eastAsia="Times New Roman" w:hAnsi="Times New Roman" w:cs="Times New Roman"/>
                <w:sz w:val="24"/>
                <w:szCs w:val="24"/>
              </w:rPr>
            </w:pPr>
            <w:r w:rsidRPr="0055799B">
              <w:rPr>
                <w:rFonts w:ascii="Times New Roman" w:eastAsia="Times New Roman" w:hAnsi="Times New Roman" w:cs="Times New Roman"/>
                <w:sz w:val="24"/>
                <w:szCs w:val="24"/>
              </w:rPr>
              <w:t>James Weber</w:t>
            </w:r>
          </w:p>
        </w:tc>
      </w:tr>
      <w:tr w:rsidR="001803ED" w14:paraId="74E2961E" w14:textId="77777777" w:rsidTr="001803ED">
        <w:trPr>
          <w:trHeight w:val="360"/>
        </w:trPr>
        <w:tc>
          <w:tcPr>
            <w:tcW w:w="1165" w:type="dxa"/>
          </w:tcPr>
          <w:p w14:paraId="44720715" w14:textId="77777777" w:rsidR="002F0673"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4410" w:type="dxa"/>
          </w:tcPr>
          <w:p w14:paraId="6586867F" w14:textId="77777777" w:rsidR="001803ED" w:rsidRPr="0055799B" w:rsidRDefault="001803ED" w:rsidP="001803ED">
            <w:pPr>
              <w:rPr>
                <w:rFonts w:ascii="Times New Roman" w:eastAsia="Times New Roman" w:hAnsi="Times New Roman" w:cs="Times New Roman"/>
                <w:sz w:val="24"/>
                <w:szCs w:val="24"/>
              </w:rPr>
            </w:pPr>
            <w:r w:rsidRPr="0055799B">
              <w:rPr>
                <w:rFonts w:ascii="Times New Roman" w:eastAsia="Times New Roman" w:hAnsi="Times New Roman" w:cs="Times New Roman"/>
                <w:sz w:val="24"/>
                <w:szCs w:val="24"/>
              </w:rPr>
              <w:t>John Doerschuk</w:t>
            </w:r>
            <w:r>
              <w:rPr>
                <w:rFonts w:ascii="Times New Roman" w:eastAsia="Times New Roman" w:hAnsi="Times New Roman" w:cs="Times New Roman"/>
                <w:sz w:val="24"/>
                <w:szCs w:val="24"/>
              </w:rPr>
              <w:t xml:space="preserve">  (non-JPCC member)</w:t>
            </w:r>
          </w:p>
        </w:tc>
      </w:tr>
      <w:tr w:rsidR="002F0673" w14:paraId="6E99B136" w14:textId="77777777" w:rsidTr="001803ED">
        <w:trPr>
          <w:trHeight w:val="360"/>
        </w:trPr>
        <w:tc>
          <w:tcPr>
            <w:tcW w:w="1165" w:type="dxa"/>
          </w:tcPr>
          <w:p w14:paraId="33A5F0E3" w14:textId="77777777" w:rsidR="002F0673" w:rsidRDefault="002F0673" w:rsidP="001803ED">
            <w:pPr>
              <w:rPr>
                <w:rFonts w:ascii="Times New Roman" w:eastAsia="Times New Roman" w:hAnsi="Times New Roman" w:cs="Times New Roman"/>
                <w:sz w:val="24"/>
                <w:szCs w:val="24"/>
              </w:rPr>
            </w:pPr>
          </w:p>
        </w:tc>
        <w:tc>
          <w:tcPr>
            <w:tcW w:w="4410" w:type="dxa"/>
          </w:tcPr>
          <w:p w14:paraId="00171534" w14:textId="77777777" w:rsidR="002F0673"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Margret Kramer </w:t>
            </w:r>
          </w:p>
          <w:p w14:paraId="10950C1D" w14:textId="77777777" w:rsidR="002F0673"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Dan T?</w:t>
            </w:r>
          </w:p>
          <w:p w14:paraId="40FE6C0F" w14:textId="77777777" w:rsidR="002F0673"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Chris Arms</w:t>
            </w:r>
          </w:p>
          <w:p w14:paraId="7B84536E" w14:textId="77777777" w:rsidR="002F0673"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Celeste </w:t>
            </w:r>
          </w:p>
          <w:p w14:paraId="1E81A4BD" w14:textId="77777777" w:rsidR="002F0673" w:rsidRPr="0055799B" w:rsidRDefault="002F0673" w:rsidP="001803ED">
            <w:pPr>
              <w:rPr>
                <w:rFonts w:ascii="Times New Roman" w:eastAsia="Times New Roman" w:hAnsi="Times New Roman" w:cs="Times New Roman"/>
                <w:sz w:val="24"/>
                <w:szCs w:val="24"/>
              </w:rPr>
            </w:pPr>
            <w:r>
              <w:rPr>
                <w:rFonts w:ascii="Times New Roman" w:eastAsia="Times New Roman" w:hAnsi="Times New Roman" w:cs="Times New Roman"/>
                <w:sz w:val="24"/>
                <w:szCs w:val="24"/>
              </w:rPr>
              <w:t>Becky</w:t>
            </w:r>
          </w:p>
        </w:tc>
      </w:tr>
    </w:tbl>
    <w:p w14:paraId="19305A8F" w14:textId="77777777" w:rsidR="001803ED" w:rsidRDefault="001803ED" w:rsidP="0055799B">
      <w:pPr>
        <w:spacing w:after="0" w:line="240" w:lineRule="auto"/>
        <w:rPr>
          <w:rFonts w:ascii="Times New Roman" w:eastAsia="Times New Roman" w:hAnsi="Times New Roman" w:cs="Times New Roman"/>
          <w:sz w:val="24"/>
          <w:szCs w:val="24"/>
        </w:rPr>
      </w:pPr>
    </w:p>
    <w:p w14:paraId="6F0ECFD3" w14:textId="1210B753" w:rsidR="0055799B" w:rsidRDefault="002508A0" w:rsidP="001803ED">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SDOT </w:t>
      </w:r>
      <w:r w:rsidR="0055799B" w:rsidRPr="001803ED">
        <w:rPr>
          <w:rFonts w:ascii="Times New Roman" w:eastAsia="Times New Roman" w:hAnsi="Times New Roman" w:cs="Times New Roman"/>
          <w:sz w:val="24"/>
          <w:szCs w:val="24"/>
        </w:rPr>
        <w:t>visit from 6:30-7:30.</w:t>
      </w:r>
      <w:r w:rsidR="002F0673">
        <w:rPr>
          <w:rFonts w:ascii="Times New Roman" w:eastAsia="Times New Roman" w:hAnsi="Times New Roman" w:cs="Times New Roman"/>
          <w:sz w:val="24"/>
          <w:szCs w:val="24"/>
        </w:rPr>
        <w:t xml:space="preserve"> Sam Woods (project development group) Kyle Roe (project development)</w:t>
      </w:r>
    </w:p>
    <w:p w14:paraId="2647D47B" w14:textId="77777777" w:rsidR="002F0673" w:rsidRDefault="002F0673" w:rsidP="002F0673">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Their division deals with initial concept development of projects </w:t>
      </w:r>
    </w:p>
    <w:p w14:paraId="2CAF2BDB" w14:textId="77777777" w:rsidR="002F0673" w:rsidRDefault="002F0673" w:rsidP="002F0673">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Description</w:t>
      </w:r>
    </w:p>
    <w:p w14:paraId="57323ABD" w14:textId="77777777" w:rsidR="002F0673" w:rsidRDefault="002F0673" w:rsidP="002F0673">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is still under development</w:t>
      </w:r>
    </w:p>
    <w:p w14:paraId="3D0437C2" w14:textId="77777777" w:rsidR="002F0673" w:rsidRDefault="002F0673" w:rsidP="002F0673">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Goal: Increase safety and predictability for all travelers. Focused on bicycles. Route 7 and 9 are some of the most used in the city. Improve freight mobility. </w:t>
      </w:r>
    </w:p>
    <w:p w14:paraId="65DBD1CF" w14:textId="77777777" w:rsidR="002F0673" w:rsidRDefault="002F0673" w:rsidP="002F0673">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Starts at 6</w:t>
      </w:r>
      <w:r w:rsidRPr="002F0673">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ave in ID and goes to other side of Rainier Ave/Jackson Place</w:t>
      </w:r>
    </w:p>
    <w:p w14:paraId="3D0CE537" w14:textId="77777777" w:rsidR="002F0673" w:rsidRDefault="002F0673" w:rsidP="002F0673">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Wide transit lanes for freight on the outside. Four foot buffer between 6ft bike lane. Reallocate the current 12 ft turn lane. Putting in left turn lanes where they are needed </w:t>
      </w:r>
    </w:p>
    <w:p w14:paraId="32C241DA" w14:textId="77777777" w:rsidR="002F0673" w:rsidRDefault="002F0673" w:rsidP="002F0673">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Rainier has ¾ of the traffic volume going north and south. 21 percent coming in from ID side; 5 percent coming out from Jackson Place neighborhood. </w:t>
      </w:r>
    </w:p>
    <w:p w14:paraId="61651DFD" w14:textId="77777777" w:rsidR="002F0673" w:rsidRDefault="002F0673" w:rsidP="002F0673">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 – of that 5%, what p</w:t>
      </w:r>
      <w:r w:rsidR="009D42D0">
        <w:rPr>
          <w:rFonts w:ascii="Times New Roman" w:eastAsia="Times New Roman" w:hAnsi="Times New Roman" w:cs="Times New Roman"/>
          <w:sz w:val="24"/>
          <w:szCs w:val="24"/>
        </w:rPr>
        <w:t>rop</w:t>
      </w:r>
      <w:r>
        <w:rPr>
          <w:rFonts w:ascii="Times New Roman" w:eastAsia="Times New Roman" w:hAnsi="Times New Roman" w:cs="Times New Roman"/>
          <w:sz w:val="24"/>
          <w:szCs w:val="24"/>
        </w:rPr>
        <w:t xml:space="preserve">ortion is </w:t>
      </w:r>
      <w:r w:rsidR="009D42D0">
        <w:rPr>
          <w:rFonts w:ascii="Times New Roman" w:eastAsia="Times New Roman" w:hAnsi="Times New Roman" w:cs="Times New Roman"/>
          <w:sz w:val="24"/>
          <w:szCs w:val="24"/>
        </w:rPr>
        <w:t xml:space="preserve">people from the </w:t>
      </w:r>
      <w:r>
        <w:rPr>
          <w:rFonts w:ascii="Times New Roman" w:eastAsia="Times New Roman" w:hAnsi="Times New Roman" w:cs="Times New Roman"/>
          <w:sz w:val="24"/>
          <w:szCs w:val="24"/>
        </w:rPr>
        <w:t xml:space="preserve">Jackson Place Community? SDOT believes most of the traffic is cut-through traffic. Protected left turn at Jackson is proposed to encourage people to stop cutting through the neighborhood. SDOT may need to do an AM/PM study to see how many license plates are from out of the neighborhood exiting Jackson Place. </w:t>
      </w:r>
    </w:p>
    <w:p w14:paraId="7F3C4BEC" w14:textId="77777777" w:rsidR="009D42D0" w:rsidRDefault="009D42D0" w:rsidP="002F0673">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Larry and Chris and Ann make comments. Larry believes we use it as an exit route. Chris thinks people use it as a cut through route. </w:t>
      </w:r>
    </w:p>
    <w:p w14:paraId="473994D8" w14:textId="77777777" w:rsidR="009D42D0" w:rsidRPr="009D42D0" w:rsidRDefault="009D42D0" w:rsidP="009D42D0">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Proposal: outbound only for bikes and pedestrians from Dearborn. Would reduce delays from people turning from Rainier south onto Dearborn. Reducing right turn lane from eastbound Dearborn onto southbound Rainier </w:t>
      </w:r>
    </w:p>
    <w:p w14:paraId="071002E8" w14:textId="77777777" w:rsidR="009D42D0" w:rsidRDefault="009D42D0" w:rsidP="009D42D0">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Extending bike lane from Dearborn east bound. </w:t>
      </w:r>
    </w:p>
    <w:p w14:paraId="0C4C28FE" w14:textId="77777777" w:rsidR="009D42D0" w:rsidRDefault="009D42D0" w:rsidP="009D42D0">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 from John - What is being saved? While turning left, the traffic from Dearborn can cross Rainier. </w:t>
      </w:r>
    </w:p>
    <w:p w14:paraId="60CD6047" w14:textId="77777777" w:rsidR="009D42D0" w:rsidRDefault="009D42D0" w:rsidP="009D42D0">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 from Alex – Pedestrian safety crossing the north side of Rainier. Will peds have more time to cross? Probably same time, but the wait will be less. Two conflicts now are two right turners from Dearborn onto northbound Rainier, and right turn onto westbound Dearborn from southbound Rainier </w:t>
      </w:r>
    </w:p>
    <w:p w14:paraId="41F372FD" w14:textId="77777777" w:rsidR="002F0673" w:rsidRDefault="002F0673" w:rsidP="002F0673">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Expected Results</w:t>
      </w:r>
    </w:p>
    <w:p w14:paraId="338F1CAB" w14:textId="77777777" w:rsidR="006C054D" w:rsidRDefault="009D42D0" w:rsidP="009D42D0">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propose a change? Improve the entire intersection operation. Saving 1,123 people time on the Route 7 and 9. Intersection delay is reduced by 36%. </w:t>
      </w:r>
      <w:r w:rsidR="006C054D">
        <w:rPr>
          <w:rFonts w:ascii="Times New Roman" w:eastAsia="Times New Roman" w:hAnsi="Times New Roman" w:cs="Times New Roman"/>
          <w:sz w:val="24"/>
          <w:szCs w:val="24"/>
        </w:rPr>
        <w:t xml:space="preserve">According to the SEPA analysis, conducted by a hired consulting firm. </w:t>
      </w:r>
    </w:p>
    <w:p w14:paraId="144B8DE9" w14:textId="77777777" w:rsidR="006C054D" w:rsidRDefault="006C054D" w:rsidP="006C054D">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Avg. intersection delay is 35% better than existing conditions</w:t>
      </w:r>
    </w:p>
    <w:p w14:paraId="318FE98E" w14:textId="77777777" w:rsidR="006C054D" w:rsidRDefault="006C054D" w:rsidP="006C054D">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Improves intersection turns at the high volume areas</w:t>
      </w:r>
    </w:p>
    <w:p w14:paraId="78FFB21E" w14:textId="77777777" w:rsidR="009D42D0" w:rsidRDefault="006C054D" w:rsidP="006C054D">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Improves for Route 7 and 9 </w:t>
      </w:r>
      <w:r w:rsidR="009D42D0">
        <w:rPr>
          <w:rFonts w:ascii="Times New Roman" w:eastAsia="Times New Roman" w:hAnsi="Times New Roman" w:cs="Times New Roman"/>
          <w:sz w:val="24"/>
          <w:szCs w:val="24"/>
        </w:rPr>
        <w:t xml:space="preserve"> </w:t>
      </w:r>
    </w:p>
    <w:p w14:paraId="04611852" w14:textId="77777777" w:rsidR="006C054D" w:rsidRDefault="006C054D" w:rsidP="006C054D">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does the change mean for neighborhood drives?</w:t>
      </w:r>
    </w:p>
    <w:p w14:paraId="1BEEB92A" w14:textId="77777777" w:rsidR="006C054D" w:rsidRDefault="006C054D" w:rsidP="006C054D">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model – difference is only 8.8 seconds between current route out to westbound Dearborn vs. going through the neighborhood. </w:t>
      </w:r>
    </w:p>
    <w:p w14:paraId="30423CA7" w14:textId="77777777" w:rsidR="006C054D" w:rsidRDefault="006C054D" w:rsidP="006C054D">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Protected left turn lane </w:t>
      </w:r>
      <w:r w:rsidR="004901C2">
        <w:rPr>
          <w:rFonts w:ascii="Times New Roman" w:eastAsia="Times New Roman" w:hAnsi="Times New Roman" w:cs="Times New Roman"/>
          <w:sz w:val="24"/>
          <w:szCs w:val="24"/>
        </w:rPr>
        <w:t xml:space="preserve">at S Charles St and left turn at S Jackson St. Make sure the Charles pedestrian cross is longer. </w:t>
      </w:r>
    </w:p>
    <w:p w14:paraId="781D9593" w14:textId="77777777" w:rsidR="002F0673" w:rsidRDefault="002F0673" w:rsidP="002F0673">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Schedule </w:t>
      </w:r>
    </w:p>
    <w:p w14:paraId="22003079" w14:textId="77777777" w:rsidR="0018219E" w:rsidRDefault="0018219E" w:rsidP="0018219E">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phase is the project in? Less than 10% in. Concept development phase. </w:t>
      </w:r>
    </w:p>
    <w:p w14:paraId="7C506666" w14:textId="77777777" w:rsidR="0018219E" w:rsidRDefault="0018219E" w:rsidP="0018219E">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Projected construction in 2016. </w:t>
      </w:r>
    </w:p>
    <w:p w14:paraId="74032BC9" w14:textId="60B71E12" w:rsidR="002224A1" w:rsidRPr="002224A1" w:rsidRDefault="00FF36F1" w:rsidP="002224A1">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 there will be 2 drop-in sessions (Tuesday </w:t>
      </w:r>
      <w:r w:rsidR="002224A1">
        <w:rPr>
          <w:rFonts w:ascii="Times New Roman" w:eastAsia="Times New Roman" w:hAnsi="Times New Roman" w:cs="Times New Roman"/>
          <w:sz w:val="24"/>
          <w:szCs w:val="24"/>
        </w:rPr>
        <w:t>20</w:t>
      </w:r>
      <w:r w:rsidR="002224A1" w:rsidRPr="002224A1">
        <w:rPr>
          <w:rFonts w:ascii="Times New Roman" w:eastAsia="Times New Roman" w:hAnsi="Times New Roman" w:cs="Times New Roman"/>
          <w:sz w:val="24"/>
          <w:szCs w:val="24"/>
          <w:vertAlign w:val="superscript"/>
        </w:rPr>
        <w:t>th</w:t>
      </w:r>
      <w:r w:rsidR="007A13BF">
        <w:rPr>
          <w:rFonts w:ascii="Times New Roman" w:eastAsia="Times New Roman" w:hAnsi="Times New Roman" w:cs="Times New Roman"/>
          <w:sz w:val="24"/>
          <w:szCs w:val="24"/>
        </w:rPr>
        <w:t xml:space="preserve"> at Artspace </w:t>
      </w:r>
      <w:r w:rsidR="002224A1">
        <w:rPr>
          <w:rFonts w:ascii="Times New Roman" w:eastAsia="Times New Roman" w:hAnsi="Times New Roman" w:cs="Times New Roman"/>
          <w:sz w:val="24"/>
          <w:szCs w:val="24"/>
        </w:rPr>
        <w:t>Saturday the 24</w:t>
      </w:r>
      <w:r w:rsidR="002224A1" w:rsidRPr="002224A1">
        <w:rPr>
          <w:rFonts w:ascii="Times New Roman" w:eastAsia="Times New Roman" w:hAnsi="Times New Roman" w:cs="Times New Roman"/>
          <w:sz w:val="24"/>
          <w:szCs w:val="24"/>
          <w:vertAlign w:val="superscript"/>
        </w:rPr>
        <w:t>th</w:t>
      </w:r>
      <w:r w:rsidR="007A13BF">
        <w:rPr>
          <w:rFonts w:ascii="Times New Roman" w:eastAsia="Times New Roman" w:hAnsi="Times New Roman" w:cs="Times New Roman"/>
          <w:sz w:val="24"/>
          <w:szCs w:val="24"/>
          <w:vertAlign w:val="superscript"/>
        </w:rPr>
        <w:t xml:space="preserve"> </w:t>
      </w:r>
      <w:r w:rsidR="007A13BF">
        <w:rPr>
          <w:rFonts w:ascii="Times New Roman" w:eastAsia="Times New Roman" w:hAnsi="Times New Roman" w:cs="Times New Roman"/>
          <w:sz w:val="24"/>
          <w:szCs w:val="24"/>
        </w:rPr>
        <w:t>at Café Weekend</w:t>
      </w:r>
      <w:r w:rsidR="002224A1">
        <w:rPr>
          <w:rFonts w:ascii="Times New Roman" w:eastAsia="Times New Roman" w:hAnsi="Times New Roman" w:cs="Times New Roman"/>
          <w:sz w:val="24"/>
          <w:szCs w:val="24"/>
        </w:rPr>
        <w:t>)</w:t>
      </w:r>
    </w:p>
    <w:p w14:paraId="6EF2E10A" w14:textId="44EA2257" w:rsidR="002224A1" w:rsidRPr="002224A1" w:rsidRDefault="00FF36F1" w:rsidP="002224A1">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Continued outreach</w:t>
      </w:r>
    </w:p>
    <w:p w14:paraId="33754C18" w14:textId="77777777" w:rsidR="002F0673" w:rsidRDefault="002F0673" w:rsidP="002F0673">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Get Feedback</w:t>
      </w:r>
    </w:p>
    <w:p w14:paraId="35F50412" w14:textId="77777777" w:rsidR="004901C2" w:rsidRDefault="004901C2" w:rsidP="004901C2">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light camera at Charles and Rainier? </w:t>
      </w:r>
    </w:p>
    <w:p w14:paraId="13A9E7BB" w14:textId="77777777" w:rsidR="0018219E" w:rsidRDefault="0018219E" w:rsidP="0018219E">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Block the box sign and enforcement </w:t>
      </w:r>
    </w:p>
    <w:p w14:paraId="7B40F601" w14:textId="062A8A90" w:rsidR="00FF36F1" w:rsidRDefault="00FF36F1" w:rsidP="0018219E">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Rainier and Dearborn red light camera. </w:t>
      </w:r>
    </w:p>
    <w:p w14:paraId="782BA575" w14:textId="77777777" w:rsidR="004901C2" w:rsidRDefault="004901C2" w:rsidP="004901C2">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Too steep on Dearborn between Hiawatha and Davis. Dangerous during snow and ice. </w:t>
      </w:r>
    </w:p>
    <w:p w14:paraId="3D776002" w14:textId="77777777" w:rsidR="004901C2" w:rsidRDefault="004901C2" w:rsidP="004901C2">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 exit onto Rainier on Charles to make two exit lanes (one left and right)</w:t>
      </w:r>
    </w:p>
    <w:p w14:paraId="27AAF2C9" w14:textId="77777777" w:rsidR="0018219E" w:rsidRDefault="0018219E" w:rsidP="0018219E">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Traffic light on 20</w:t>
      </w:r>
      <w:r w:rsidRPr="006C054D">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and Charles? Or parking restrictions on 20</w:t>
      </w:r>
      <w:r w:rsidRPr="006C054D">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to give better sight distance at the intersection? </w:t>
      </w:r>
    </w:p>
    <w:p w14:paraId="6430DC7D" w14:textId="77777777" w:rsidR="0018219E" w:rsidRDefault="0018219E" w:rsidP="0018219E">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Counted happened during the summer time? Traffic was not high. Add a count on Charles for both directions. </w:t>
      </w:r>
    </w:p>
    <w:p w14:paraId="41878E96" w14:textId="77777777" w:rsidR="0018219E" w:rsidRDefault="0018219E" w:rsidP="0018219E">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Cut through study for neighborhoods? Origin at Jackson Place </w:t>
      </w:r>
    </w:p>
    <w:p w14:paraId="0875EEE8" w14:textId="77777777" w:rsidR="004901C2" w:rsidRDefault="0018219E" w:rsidP="004901C2">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Synchronize lights on Charles and Dearborn on Rainier. </w:t>
      </w:r>
    </w:p>
    <w:p w14:paraId="2F5AE8AA" w14:textId="77777777" w:rsidR="0018219E" w:rsidRDefault="0018219E" w:rsidP="004901C2">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Move bus stop south of Dearborn on Rainier? Add to Route 7 improvements</w:t>
      </w:r>
    </w:p>
    <w:p w14:paraId="4D9C85F1" w14:textId="77777777" w:rsidR="0018219E" w:rsidRDefault="0018219E" w:rsidP="004901C2">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Pursue RPZ? That is a DPD issue. SDOT can help with curb space management. </w:t>
      </w:r>
    </w:p>
    <w:p w14:paraId="7A1D2F1F" w14:textId="0C29C46A" w:rsidR="00586863" w:rsidRDefault="00586863" w:rsidP="00586863">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development might exit onto Lane, not Dearborn anymore. </w:t>
      </w:r>
    </w:p>
    <w:p w14:paraId="4CA5B551" w14:textId="3960BDC5" w:rsidR="00586863" w:rsidRDefault="00586863" w:rsidP="00586863">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Poor drainage at Dearborn and Rainier, bad for cyclists. </w:t>
      </w:r>
    </w:p>
    <w:p w14:paraId="08CB53A2" w14:textId="7607FA59" w:rsidR="004901C2" w:rsidRDefault="00FF36F1" w:rsidP="004901C2">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Need a graphic of Charles and Rainier </w:t>
      </w:r>
    </w:p>
    <w:p w14:paraId="2ECBEE18" w14:textId="4F72A351" w:rsidR="00D74FE2" w:rsidRDefault="00D74FE2" w:rsidP="00D74FE2">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steps? Scott Kubly may come to a drop in session. SDOT has a good idea and knows the concerns from the community perspective. </w:t>
      </w:r>
    </w:p>
    <w:p w14:paraId="4E2E77F9" w14:textId="67BD697D" w:rsidR="00D74FE2" w:rsidRDefault="00D74FE2" w:rsidP="00D74FE2">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Brief the higher ups about what we heard. We can look at additional options. Depending on how different the final plans are, the neighborhood may get another flyer. Another briefing when the direction is clear. </w:t>
      </w:r>
    </w:p>
    <w:p w14:paraId="7BF03BAE" w14:textId="7D7009A2" w:rsidR="00D74FE2" w:rsidRDefault="00D74FE2" w:rsidP="00D74FE2">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Ann’s final comment: Jackson Place is often asked to take one for the good of the city. And maybe this time we do not want to. </w:t>
      </w:r>
    </w:p>
    <w:p w14:paraId="3C77698D" w14:textId="28EF6CE0" w:rsidR="00FA0EB4" w:rsidRDefault="00FA0EB4" w:rsidP="00D74FE2">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John’s final comment: worried about gridlock on Charles, which is already a </w:t>
      </w:r>
      <w:r w:rsidR="00FD24FA">
        <w:rPr>
          <w:rFonts w:ascii="Times New Roman" w:eastAsia="Times New Roman" w:hAnsi="Times New Roman" w:cs="Times New Roman"/>
          <w:sz w:val="24"/>
          <w:szCs w:val="24"/>
        </w:rPr>
        <w:t xml:space="preserve">parking lot. One-way Dearborn would create gridlock on Charles. Like that SDOT is trying to speed things up, but it will create neighborhood gridlock. </w:t>
      </w:r>
    </w:p>
    <w:p w14:paraId="36F67B92" w14:textId="59D95729" w:rsidR="00FD24FA" w:rsidRDefault="00FD24FA" w:rsidP="00FD24FA">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SDOT will take a closer look at the model. </w:t>
      </w:r>
    </w:p>
    <w:p w14:paraId="0430A93E" w14:textId="3A5E4C66" w:rsidR="00FD24FA" w:rsidRPr="00D74FE2" w:rsidRDefault="00FD24FA" w:rsidP="00FD24FA">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Larry’s idea: remove right turn on Rainier, safer for peds. </w:t>
      </w:r>
    </w:p>
    <w:p w14:paraId="7B542299" w14:textId="77777777" w:rsidR="001803ED" w:rsidRDefault="001803ED" w:rsidP="001803ED">
      <w:pPr>
        <w:pStyle w:val="ListParagraph"/>
        <w:spacing w:after="0" w:line="240" w:lineRule="auto"/>
        <w:rPr>
          <w:rFonts w:ascii="Times New Roman" w:eastAsia="Times New Roman" w:hAnsi="Times New Roman" w:cs="Times New Roman"/>
          <w:sz w:val="24"/>
          <w:szCs w:val="24"/>
        </w:rPr>
      </w:pPr>
    </w:p>
    <w:p w14:paraId="65C042FD" w14:textId="77777777" w:rsidR="001803ED" w:rsidRDefault="001803ED" w:rsidP="001803ED">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additional topics for agenda.</w:t>
      </w:r>
    </w:p>
    <w:p w14:paraId="4E0A4817" w14:textId="5FDE62A3" w:rsidR="00826EF0" w:rsidRDefault="00826EF0" w:rsidP="00826EF0">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Neighborhood summit – at the NW African American Museum November 14, </w:t>
      </w:r>
      <w:r>
        <w:rPr>
          <w:rFonts w:ascii="Times New Roman" w:eastAsia="Times New Roman" w:hAnsi="Times New Roman" w:cs="Times New Roman"/>
          <w:sz w:val="24"/>
          <w:szCs w:val="24"/>
        </w:rPr>
        <w:br/>
        <w:t xml:space="preserve">9 AM – 1 PM – Vince and James will go, Rebecca might </w:t>
      </w:r>
    </w:p>
    <w:p w14:paraId="295764DF" w14:textId="6B94C242" w:rsidR="007A13BF" w:rsidRDefault="007A13BF" w:rsidP="00826EF0">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Improving the car congestion. </w:t>
      </w:r>
    </w:p>
    <w:p w14:paraId="18C57E8E" w14:textId="5F7F90D6" w:rsidR="007A13BF" w:rsidRDefault="007A13BF" w:rsidP="00826EF0">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Get neighbors actively engaged</w:t>
      </w:r>
    </w:p>
    <w:p w14:paraId="44ED526A" w14:textId="6E7F484C" w:rsidR="007A13BF" w:rsidRDefault="007A13BF" w:rsidP="007A13BF">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Door knocking – some things to say about our group. Brochure can be updated. </w:t>
      </w:r>
    </w:p>
    <w:p w14:paraId="56149404" w14:textId="24058C90" w:rsidR="007A13BF" w:rsidRDefault="007A13BF" w:rsidP="007A13BF">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can work on brochure </w:t>
      </w:r>
    </w:p>
    <w:p w14:paraId="3B113935" w14:textId="20BC5F94" w:rsidR="009D671E" w:rsidRDefault="007A32DE" w:rsidP="009D671E">
      <w:pPr>
        <w:pStyle w:val="ListParagraph"/>
        <w:numPr>
          <w:ilvl w:val="3"/>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Also something for 999 Hiawatha. Maybe a monthly mailing?</w:t>
      </w:r>
      <w:r w:rsidR="00DF5A8A">
        <w:rPr>
          <w:rFonts w:ascii="Times New Roman" w:eastAsia="Times New Roman" w:hAnsi="Times New Roman" w:cs="Times New Roman"/>
          <w:sz w:val="24"/>
          <w:szCs w:val="24"/>
        </w:rPr>
        <w:t xml:space="preserve"> Brochures in the lobby? </w:t>
      </w:r>
      <w:bookmarkStart w:id="0" w:name="_GoBack"/>
      <w:bookmarkEnd w:id="0"/>
    </w:p>
    <w:p w14:paraId="1D995389" w14:textId="22A7ACC5" w:rsidR="002508A0" w:rsidRDefault="002508A0" w:rsidP="002508A0">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Funds. Get grants or ask the community for money. Sent a newsletter, which had advertising. Paid for the newsletter, no mailing. </w:t>
      </w:r>
    </w:p>
    <w:p w14:paraId="159BD5CA" w14:textId="4A2693BB" w:rsidR="002508A0" w:rsidRDefault="002508A0" w:rsidP="002508A0">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and Alma can look at list of grant options </w:t>
      </w:r>
    </w:p>
    <w:p w14:paraId="3843A9D1" w14:textId="06D4EC01" w:rsidR="002508A0" w:rsidRPr="002508A0" w:rsidRDefault="002508A0" w:rsidP="002508A0">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Grant for lights on the street? Davis doesn’t have good lighting </w:t>
      </w:r>
    </w:p>
    <w:p w14:paraId="1BD6C40C" w14:textId="77777777" w:rsidR="001803ED" w:rsidRPr="001803ED" w:rsidRDefault="001803ED" w:rsidP="001803ED">
      <w:pPr>
        <w:pStyle w:val="ListParagraph"/>
        <w:rPr>
          <w:rFonts w:ascii="Times New Roman" w:eastAsia="Times New Roman" w:hAnsi="Times New Roman" w:cs="Times New Roman"/>
          <w:sz w:val="24"/>
          <w:szCs w:val="24"/>
        </w:rPr>
      </w:pPr>
    </w:p>
    <w:p w14:paraId="192BB590" w14:textId="77777777" w:rsidR="001803ED" w:rsidRPr="001803ED" w:rsidRDefault="001803ED" w:rsidP="001803ED">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 summarize emails with Tom Rasmussen and Scott Kubly (3 min).</w:t>
      </w:r>
    </w:p>
    <w:p w14:paraId="3CE10771" w14:textId="77777777" w:rsidR="001803ED" w:rsidRDefault="001803ED" w:rsidP="0055799B">
      <w:pPr>
        <w:spacing w:after="0" w:line="240" w:lineRule="auto"/>
        <w:rPr>
          <w:rFonts w:ascii="Times New Roman" w:eastAsia="Times New Roman" w:hAnsi="Times New Roman" w:cs="Times New Roman"/>
          <w:sz w:val="24"/>
          <w:szCs w:val="24"/>
        </w:rPr>
      </w:pPr>
    </w:p>
    <w:p w14:paraId="1FE74163" w14:textId="111BD19E" w:rsidR="001803ED" w:rsidRPr="001803ED" w:rsidRDefault="001803ED" w:rsidP="001803ED">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Choose Officers.  (10 min)</w:t>
      </w:r>
      <w:r w:rsidR="00282FD6">
        <w:rPr>
          <w:rFonts w:ascii="Times New Roman" w:eastAsia="Times New Roman" w:hAnsi="Times New Roman" w:cs="Times New Roman"/>
          <w:sz w:val="24"/>
          <w:szCs w:val="24"/>
        </w:rPr>
        <w:t xml:space="preserve"> Google JPCC bylaws</w:t>
      </w:r>
    </w:p>
    <w:p w14:paraId="05C42373" w14:textId="77777777" w:rsidR="001803ED" w:rsidRDefault="001803ED" w:rsidP="0055799B">
      <w:pPr>
        <w:spacing w:after="0" w:line="240" w:lineRule="auto"/>
        <w:rPr>
          <w:rFonts w:ascii="Times New Roman" w:eastAsia="Times New Roman" w:hAnsi="Times New Roman" w:cs="Times New Roman"/>
          <w:sz w:val="24"/>
          <w:szCs w:val="24"/>
        </w:rPr>
      </w:pPr>
    </w:p>
    <w:tbl>
      <w:tblPr>
        <w:tblStyle w:val="TableGrid"/>
        <w:tblW w:w="9445" w:type="dxa"/>
        <w:tblLook w:val="04A0" w:firstRow="1" w:lastRow="0" w:firstColumn="1" w:lastColumn="0" w:noHBand="0" w:noVBand="1"/>
      </w:tblPr>
      <w:tblGrid>
        <w:gridCol w:w="1336"/>
        <w:gridCol w:w="8109"/>
      </w:tblGrid>
      <w:tr w:rsidR="001803ED" w14:paraId="2840BBB3" w14:textId="77777777" w:rsidTr="001803ED">
        <w:trPr>
          <w:trHeight w:val="672"/>
        </w:trPr>
        <w:tc>
          <w:tcPr>
            <w:tcW w:w="1336" w:type="dxa"/>
            <w:vAlign w:val="center"/>
          </w:tcPr>
          <w:p w14:paraId="509093E5" w14:textId="6D22AB87" w:rsidR="001803ED" w:rsidRDefault="0044474F"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sidR="001803ED">
              <w:rPr>
                <w:rFonts w:ascii="Times New Roman" w:eastAsia="Times New Roman" w:hAnsi="Times New Roman" w:cs="Times New Roman"/>
                <w:sz w:val="24"/>
                <w:szCs w:val="24"/>
              </w:rPr>
              <w:t>Chair</w:t>
            </w:r>
          </w:p>
        </w:tc>
        <w:tc>
          <w:tcPr>
            <w:tcW w:w="8109" w:type="dxa"/>
          </w:tcPr>
          <w:p w14:paraId="55869CF8" w14:textId="2764F0E7" w:rsidR="001803ED" w:rsidRDefault="0044474F"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Rebecca Adrian - Signatories</w:t>
            </w:r>
          </w:p>
        </w:tc>
      </w:tr>
      <w:tr w:rsidR="001803ED" w14:paraId="64AD931A" w14:textId="77777777" w:rsidTr="001803ED">
        <w:trPr>
          <w:trHeight w:val="672"/>
        </w:trPr>
        <w:tc>
          <w:tcPr>
            <w:tcW w:w="1336" w:type="dxa"/>
            <w:vAlign w:val="center"/>
          </w:tcPr>
          <w:p w14:paraId="566D8131" w14:textId="77777777" w:rsidR="001803ED" w:rsidRDefault="001803ED"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Secretary</w:t>
            </w:r>
          </w:p>
        </w:tc>
        <w:tc>
          <w:tcPr>
            <w:tcW w:w="8109" w:type="dxa"/>
          </w:tcPr>
          <w:p w14:paraId="4202135C" w14:textId="59C64C2B" w:rsidR="001803ED" w:rsidRDefault="0044474F"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Alma Weber – Signatories </w:t>
            </w:r>
          </w:p>
        </w:tc>
      </w:tr>
      <w:tr w:rsidR="001803ED" w14:paraId="7FFB3EE8" w14:textId="77777777" w:rsidTr="001803ED">
        <w:trPr>
          <w:trHeight w:val="672"/>
        </w:trPr>
        <w:tc>
          <w:tcPr>
            <w:tcW w:w="1336" w:type="dxa"/>
            <w:vAlign w:val="center"/>
          </w:tcPr>
          <w:p w14:paraId="71F12EC0" w14:textId="77777777" w:rsidR="001803ED" w:rsidRDefault="001803ED"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Treasurer</w:t>
            </w:r>
          </w:p>
        </w:tc>
        <w:tc>
          <w:tcPr>
            <w:tcW w:w="8109" w:type="dxa"/>
          </w:tcPr>
          <w:p w14:paraId="4C9B6194" w14:textId="5D42163B" w:rsidR="001803ED" w:rsidRDefault="00282FD6"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Larry Logue</w:t>
            </w:r>
            <w:r w:rsidR="0044474F">
              <w:rPr>
                <w:rFonts w:ascii="Times New Roman" w:eastAsia="Times New Roman" w:hAnsi="Times New Roman" w:cs="Times New Roman"/>
                <w:sz w:val="24"/>
                <w:szCs w:val="24"/>
              </w:rPr>
              <w:t xml:space="preserve"> – Signatories </w:t>
            </w:r>
          </w:p>
        </w:tc>
      </w:tr>
      <w:tr w:rsidR="001803ED" w14:paraId="78CD9AF5" w14:textId="77777777" w:rsidTr="001803ED">
        <w:trPr>
          <w:trHeight w:val="672"/>
        </w:trPr>
        <w:tc>
          <w:tcPr>
            <w:tcW w:w="1336" w:type="dxa"/>
            <w:vAlign w:val="center"/>
          </w:tcPr>
          <w:p w14:paraId="64A949CF" w14:textId="42D4EF76" w:rsidR="001803ED" w:rsidRDefault="001803ED"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Co-C</w:t>
            </w:r>
            <w:r w:rsidR="0044474F">
              <w:rPr>
                <w:rFonts w:ascii="Times New Roman" w:eastAsia="Times New Roman" w:hAnsi="Times New Roman" w:cs="Times New Roman"/>
                <w:sz w:val="24"/>
                <w:szCs w:val="24"/>
              </w:rPr>
              <w:t>hair</w:t>
            </w:r>
          </w:p>
        </w:tc>
        <w:tc>
          <w:tcPr>
            <w:tcW w:w="8109" w:type="dxa"/>
          </w:tcPr>
          <w:p w14:paraId="4D816A08" w14:textId="0BE1B67E" w:rsidR="001803ED" w:rsidRDefault="0044474F"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James Weber</w:t>
            </w:r>
          </w:p>
        </w:tc>
      </w:tr>
    </w:tbl>
    <w:p w14:paraId="02BE91FC" w14:textId="77777777" w:rsidR="001803ED" w:rsidRPr="0055799B" w:rsidRDefault="001803ED" w:rsidP="0055799B">
      <w:pPr>
        <w:spacing w:after="0" w:line="240" w:lineRule="auto"/>
        <w:rPr>
          <w:rFonts w:ascii="Times New Roman" w:eastAsia="Times New Roman" w:hAnsi="Times New Roman" w:cs="Times New Roman"/>
          <w:sz w:val="24"/>
          <w:szCs w:val="24"/>
        </w:rPr>
      </w:pPr>
    </w:p>
    <w:p w14:paraId="63F31017" w14:textId="77777777" w:rsidR="0055799B" w:rsidRDefault="0055799B" w:rsidP="0055799B">
      <w:pPr>
        <w:spacing w:after="0" w:line="240" w:lineRule="auto"/>
        <w:rPr>
          <w:rFonts w:ascii="Times New Roman" w:eastAsia="Times New Roman" w:hAnsi="Times New Roman" w:cs="Times New Roman"/>
          <w:sz w:val="24"/>
          <w:szCs w:val="24"/>
        </w:rPr>
      </w:pPr>
    </w:p>
    <w:p w14:paraId="7EBD2E40" w14:textId="77777777" w:rsidR="001803ED" w:rsidRDefault="001803ED" w:rsidP="001803ED">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areas of interest to board. (20 min discussion or so)</w:t>
      </w:r>
    </w:p>
    <w:p w14:paraId="4B5BB065" w14:textId="055E866B" w:rsidR="0044474F" w:rsidRDefault="0044474F" w:rsidP="0044474F">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Vince – Block watch representatives should be on the agenda </w:t>
      </w:r>
    </w:p>
    <w:p w14:paraId="2A707E3B" w14:textId="391F48CA" w:rsidR="0057342F" w:rsidRDefault="0057342F" w:rsidP="0044474F">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Videos on 999 Hiawatha – only looks at people coming and going within the building. If we upgraded, we might be able to move to outward facing cameras. Get license plates? </w:t>
      </w:r>
    </w:p>
    <w:p w14:paraId="6C110A1A" w14:textId="79A998A4" w:rsidR="0057342F" w:rsidRDefault="0057342F" w:rsidP="0057342F">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Garage break ins – people walk in when the door is open, people blocking locks. 999 Hiawatha has improved garage security. Garbage in doors or locks to keep doors from closing. Cameras and signs about cameras at the Pontedera have made a difference in break ins. </w:t>
      </w:r>
    </w:p>
    <w:p w14:paraId="7A51BD3E" w14:textId="245ED610" w:rsidR="0057342F" w:rsidRDefault="0057342F" w:rsidP="0057342F">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was considering making a survey to see how the neighbors feel about hosting a camera. John uses game cameras. John can loan a game camera for a couple of weeks. </w:t>
      </w:r>
    </w:p>
    <w:p w14:paraId="6546F8EE" w14:textId="6EC8A97C" w:rsidR="0057342F" w:rsidRDefault="0057342F" w:rsidP="0057342F">
      <w:pPr>
        <w:pStyle w:val="ListParagraph"/>
        <w:numPr>
          <w:ilvl w:val="2"/>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a visible one on one side of the street. </w:t>
      </w:r>
    </w:p>
    <w:p w14:paraId="2F856635" w14:textId="5C1C048A" w:rsidR="00CB7E72" w:rsidRDefault="00CB7E72" w:rsidP="00CB7E72">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Rebecca will make sure we’re on the Hiawatha Artspace Loft calendar for the year! </w:t>
      </w:r>
    </w:p>
    <w:p w14:paraId="316E95B1" w14:textId="3B07556F" w:rsidR="002508A0" w:rsidRPr="0057342F" w:rsidRDefault="002508A0" w:rsidP="00CB7E72">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Mike B’s passion: zoning and planning and architecture. Maybe can help at the LURC meetings. </w:t>
      </w:r>
    </w:p>
    <w:p w14:paraId="6F9D193C" w14:textId="77777777" w:rsidR="001803ED" w:rsidRPr="0055799B" w:rsidRDefault="001803ED" w:rsidP="0055799B">
      <w:pPr>
        <w:spacing w:after="0" w:line="240" w:lineRule="auto"/>
        <w:rPr>
          <w:rFonts w:ascii="Times New Roman" w:eastAsia="Times New Roman" w:hAnsi="Times New Roman" w:cs="Times New Roman"/>
          <w:sz w:val="24"/>
          <w:szCs w:val="24"/>
        </w:rPr>
      </w:pPr>
    </w:p>
    <w:p w14:paraId="7ADC351F" w14:textId="634DD213" w:rsidR="0055799B" w:rsidRPr="007C5AEF" w:rsidRDefault="001803ED" w:rsidP="0055799B">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Outline for the coming year, or at least next few meetings!</w:t>
      </w:r>
    </w:p>
    <w:p w14:paraId="6CEEECC1" w14:textId="77777777" w:rsidR="0055799B" w:rsidRDefault="0055799B" w:rsidP="0055799B">
      <w:pPr>
        <w:spacing w:after="0" w:line="240" w:lineRule="auto"/>
        <w:rPr>
          <w:rFonts w:ascii="Times New Roman" w:eastAsia="Times New Roman" w:hAnsi="Times New Roman" w:cs="Times New Roman"/>
          <w:sz w:val="24"/>
          <w:szCs w:val="24"/>
        </w:rPr>
      </w:pPr>
    </w:p>
    <w:tbl>
      <w:tblPr>
        <w:tblStyle w:val="TableGrid"/>
        <w:tblW w:w="9445" w:type="dxa"/>
        <w:tblLook w:val="04A0" w:firstRow="1" w:lastRow="0" w:firstColumn="1" w:lastColumn="0" w:noHBand="0" w:noVBand="1"/>
      </w:tblPr>
      <w:tblGrid>
        <w:gridCol w:w="2316"/>
        <w:gridCol w:w="7129"/>
      </w:tblGrid>
      <w:tr w:rsidR="0055799B" w14:paraId="264D4EB8" w14:textId="77777777" w:rsidTr="001803ED">
        <w:trPr>
          <w:trHeight w:val="677"/>
        </w:trPr>
        <w:tc>
          <w:tcPr>
            <w:tcW w:w="2316" w:type="dxa"/>
          </w:tcPr>
          <w:p w14:paraId="24FDAA1E" w14:textId="77777777" w:rsidR="0055799B" w:rsidRPr="00321FBC" w:rsidRDefault="0055799B"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 10, 2015</w:t>
            </w:r>
          </w:p>
        </w:tc>
        <w:tc>
          <w:tcPr>
            <w:tcW w:w="7129" w:type="dxa"/>
          </w:tcPr>
          <w:p w14:paraId="3273FA12" w14:textId="77777777" w:rsidR="0055799B" w:rsidRDefault="0055799B"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Central Area Land Use Review Committee and Office of Economic Development want to visit</w:t>
            </w:r>
          </w:p>
        </w:tc>
      </w:tr>
      <w:tr w:rsidR="00357E63" w14:paraId="583021E2" w14:textId="77777777" w:rsidTr="001803ED">
        <w:trPr>
          <w:trHeight w:val="677"/>
        </w:trPr>
        <w:tc>
          <w:tcPr>
            <w:tcW w:w="2316" w:type="dxa"/>
          </w:tcPr>
          <w:p w14:paraId="2B5A3B0F" w14:textId="486D740D" w:rsidR="00357E63" w:rsidRDefault="00357E63"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 14, 2015</w:t>
            </w:r>
          </w:p>
        </w:tc>
        <w:tc>
          <w:tcPr>
            <w:tcW w:w="7129" w:type="dxa"/>
          </w:tcPr>
          <w:p w14:paraId="3F987E40" w14:textId="2A09E2C7" w:rsidR="00357E63" w:rsidRDefault="00357E63"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Neighborhood Summit at NW African American Museum </w:t>
            </w:r>
          </w:p>
        </w:tc>
      </w:tr>
      <w:tr w:rsidR="00CB7E72" w14:paraId="227E67AD" w14:textId="77777777" w:rsidTr="001803ED">
        <w:trPr>
          <w:trHeight w:val="677"/>
        </w:trPr>
        <w:tc>
          <w:tcPr>
            <w:tcW w:w="2316" w:type="dxa"/>
          </w:tcPr>
          <w:p w14:paraId="3388DBAE" w14:textId="665C17C2" w:rsidR="00CB7E72" w:rsidRPr="00321FBC" w:rsidRDefault="00CB7E72"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 weekend</w:t>
            </w:r>
          </w:p>
        </w:tc>
        <w:tc>
          <w:tcPr>
            <w:tcW w:w="7129" w:type="dxa"/>
          </w:tcPr>
          <w:p w14:paraId="24606E91" w14:textId="76086B5A" w:rsidR="00CB7E72" w:rsidRDefault="00CB7E72"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Neighborhood clean up (after Halloween and the election)</w:t>
            </w:r>
          </w:p>
        </w:tc>
      </w:tr>
      <w:tr w:rsidR="0055799B" w14:paraId="2C11611E" w14:textId="77777777" w:rsidTr="001803ED">
        <w:trPr>
          <w:trHeight w:val="677"/>
        </w:trPr>
        <w:tc>
          <w:tcPr>
            <w:tcW w:w="2316" w:type="dxa"/>
          </w:tcPr>
          <w:p w14:paraId="7ED1BBF0" w14:textId="77777777" w:rsidR="0055799B" w:rsidRPr="00321FBC" w:rsidRDefault="0055799B" w:rsidP="0055799B">
            <w:pPr>
              <w:rPr>
                <w:rFonts w:ascii="Times New Roman" w:eastAsia="Times New Roman" w:hAnsi="Times New Roman" w:cs="Times New Roman"/>
                <w:sz w:val="24"/>
                <w:szCs w:val="24"/>
              </w:rPr>
            </w:pPr>
            <w:r w:rsidRPr="00321FBC">
              <w:rPr>
                <w:rFonts w:ascii="Times New Roman" w:eastAsia="Times New Roman" w:hAnsi="Times New Roman" w:cs="Times New Roman"/>
                <w:sz w:val="24"/>
                <w:szCs w:val="24"/>
              </w:rPr>
              <w:t>December 8, 2016</w:t>
            </w:r>
          </w:p>
        </w:tc>
        <w:tc>
          <w:tcPr>
            <w:tcW w:w="7129" w:type="dxa"/>
          </w:tcPr>
          <w:p w14:paraId="4F23D0E3" w14:textId="412ED5C8" w:rsidR="0055799B" w:rsidRPr="0055799B" w:rsidRDefault="0057342F"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Holiday Party – potluck, BYOB, rethinking the cake walk. </w:t>
            </w:r>
          </w:p>
        </w:tc>
      </w:tr>
      <w:tr w:rsidR="0055799B" w14:paraId="1E842F70" w14:textId="77777777" w:rsidTr="001803ED">
        <w:trPr>
          <w:trHeight w:val="677"/>
        </w:trPr>
        <w:tc>
          <w:tcPr>
            <w:tcW w:w="2316" w:type="dxa"/>
          </w:tcPr>
          <w:p w14:paraId="31C78EC5" w14:textId="77777777" w:rsidR="0055799B" w:rsidRPr="00321FBC" w:rsidRDefault="0055799B" w:rsidP="0055799B">
            <w:pPr>
              <w:rPr>
                <w:rFonts w:ascii="Times New Roman" w:eastAsia="Times New Roman" w:hAnsi="Times New Roman" w:cs="Times New Roman"/>
                <w:sz w:val="24"/>
                <w:szCs w:val="24"/>
              </w:rPr>
            </w:pPr>
            <w:r w:rsidRPr="00321FBC">
              <w:rPr>
                <w:rFonts w:ascii="Times New Roman" w:eastAsia="Times New Roman" w:hAnsi="Times New Roman" w:cs="Times New Roman"/>
                <w:sz w:val="24"/>
                <w:szCs w:val="24"/>
              </w:rPr>
              <w:t>January 12, 2016</w:t>
            </w:r>
          </w:p>
        </w:tc>
        <w:tc>
          <w:tcPr>
            <w:tcW w:w="7129" w:type="dxa"/>
          </w:tcPr>
          <w:p w14:paraId="4FBCF15C" w14:textId="77777777" w:rsidR="0055799B" w:rsidRDefault="0055799B" w:rsidP="0055799B">
            <w:pPr>
              <w:rPr>
                <w:rFonts w:ascii="Times New Roman" w:eastAsia="Times New Roman" w:hAnsi="Times New Roman" w:cs="Times New Roman"/>
                <w:sz w:val="24"/>
                <w:szCs w:val="24"/>
              </w:rPr>
            </w:pPr>
          </w:p>
        </w:tc>
      </w:tr>
      <w:tr w:rsidR="0055799B" w14:paraId="7B6812AD" w14:textId="77777777" w:rsidTr="001803ED">
        <w:trPr>
          <w:trHeight w:val="677"/>
        </w:trPr>
        <w:tc>
          <w:tcPr>
            <w:tcW w:w="2316" w:type="dxa"/>
          </w:tcPr>
          <w:p w14:paraId="501CAD6F" w14:textId="77777777" w:rsidR="0055799B" w:rsidRPr="00321FBC" w:rsidRDefault="0055799B" w:rsidP="0055799B">
            <w:pPr>
              <w:rPr>
                <w:rFonts w:ascii="Times New Roman" w:eastAsia="Times New Roman" w:hAnsi="Times New Roman" w:cs="Times New Roman"/>
                <w:sz w:val="24"/>
                <w:szCs w:val="24"/>
              </w:rPr>
            </w:pPr>
            <w:r w:rsidRPr="00321FBC">
              <w:rPr>
                <w:rFonts w:ascii="Times New Roman" w:eastAsia="Times New Roman" w:hAnsi="Times New Roman" w:cs="Times New Roman"/>
                <w:sz w:val="24"/>
                <w:szCs w:val="24"/>
              </w:rPr>
              <w:t>February 9, 2016</w:t>
            </w:r>
          </w:p>
        </w:tc>
        <w:tc>
          <w:tcPr>
            <w:tcW w:w="7129" w:type="dxa"/>
          </w:tcPr>
          <w:p w14:paraId="77365BAE" w14:textId="77777777" w:rsidR="0055799B" w:rsidRDefault="0055799B" w:rsidP="0055799B">
            <w:pPr>
              <w:rPr>
                <w:rFonts w:ascii="Times New Roman" w:eastAsia="Times New Roman" w:hAnsi="Times New Roman" w:cs="Times New Roman"/>
                <w:sz w:val="24"/>
                <w:szCs w:val="24"/>
              </w:rPr>
            </w:pPr>
          </w:p>
        </w:tc>
      </w:tr>
      <w:tr w:rsidR="0055799B" w14:paraId="292636DA" w14:textId="77777777" w:rsidTr="001803ED">
        <w:trPr>
          <w:trHeight w:val="677"/>
        </w:trPr>
        <w:tc>
          <w:tcPr>
            <w:tcW w:w="2316" w:type="dxa"/>
          </w:tcPr>
          <w:p w14:paraId="62A16969" w14:textId="77777777" w:rsidR="0055799B" w:rsidRPr="00321FBC" w:rsidRDefault="0055799B"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March 8, 2016</w:t>
            </w:r>
          </w:p>
        </w:tc>
        <w:tc>
          <w:tcPr>
            <w:tcW w:w="7129" w:type="dxa"/>
          </w:tcPr>
          <w:p w14:paraId="6555D701" w14:textId="77777777" w:rsidR="0055799B" w:rsidRDefault="0055799B" w:rsidP="0055799B">
            <w:pPr>
              <w:rPr>
                <w:rFonts w:ascii="Times New Roman" w:eastAsia="Times New Roman" w:hAnsi="Times New Roman" w:cs="Times New Roman"/>
                <w:sz w:val="24"/>
                <w:szCs w:val="24"/>
              </w:rPr>
            </w:pPr>
          </w:p>
        </w:tc>
      </w:tr>
      <w:tr w:rsidR="001803ED" w14:paraId="0607FE71" w14:textId="77777777" w:rsidTr="001803ED">
        <w:trPr>
          <w:trHeight w:val="677"/>
        </w:trPr>
        <w:tc>
          <w:tcPr>
            <w:tcW w:w="2316" w:type="dxa"/>
          </w:tcPr>
          <w:p w14:paraId="3A131BD8" w14:textId="77777777" w:rsidR="001803ED" w:rsidRDefault="001803ED"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Saturday in March</w:t>
            </w:r>
          </w:p>
        </w:tc>
        <w:tc>
          <w:tcPr>
            <w:tcW w:w="7129" w:type="dxa"/>
          </w:tcPr>
          <w:p w14:paraId="0A1FEE5C" w14:textId="77777777" w:rsidR="001803ED" w:rsidRDefault="001803ED"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Scavenger hunt for kids?</w:t>
            </w:r>
          </w:p>
        </w:tc>
      </w:tr>
      <w:tr w:rsidR="0055799B" w14:paraId="2192E965" w14:textId="77777777" w:rsidTr="001803ED">
        <w:trPr>
          <w:trHeight w:val="677"/>
        </w:trPr>
        <w:tc>
          <w:tcPr>
            <w:tcW w:w="2316" w:type="dxa"/>
          </w:tcPr>
          <w:p w14:paraId="7BB8DF4F" w14:textId="77777777" w:rsidR="0055799B" w:rsidRPr="00321FBC" w:rsidRDefault="0055799B"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April 12, 2016</w:t>
            </w:r>
          </w:p>
        </w:tc>
        <w:tc>
          <w:tcPr>
            <w:tcW w:w="7129" w:type="dxa"/>
          </w:tcPr>
          <w:p w14:paraId="7E5BC49E" w14:textId="77777777" w:rsidR="0055799B" w:rsidRDefault="0055799B" w:rsidP="0055799B">
            <w:pPr>
              <w:rPr>
                <w:rFonts w:ascii="Times New Roman" w:eastAsia="Times New Roman" w:hAnsi="Times New Roman" w:cs="Times New Roman"/>
                <w:sz w:val="24"/>
                <w:szCs w:val="24"/>
              </w:rPr>
            </w:pPr>
          </w:p>
        </w:tc>
      </w:tr>
      <w:tr w:rsidR="00CB7E72" w14:paraId="34358727" w14:textId="77777777" w:rsidTr="001803ED">
        <w:trPr>
          <w:trHeight w:val="677"/>
        </w:trPr>
        <w:tc>
          <w:tcPr>
            <w:tcW w:w="2316" w:type="dxa"/>
          </w:tcPr>
          <w:p w14:paraId="23FEF6C1" w14:textId="048EA928" w:rsidR="00CB7E72" w:rsidRDefault="00CB7E72"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April weekend</w:t>
            </w:r>
          </w:p>
        </w:tc>
        <w:tc>
          <w:tcPr>
            <w:tcW w:w="7129" w:type="dxa"/>
          </w:tcPr>
          <w:p w14:paraId="074D1BF0" w14:textId="6FFC09AB" w:rsidR="00CB7E72" w:rsidRDefault="00CB7E72"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Earth Day event </w:t>
            </w:r>
          </w:p>
        </w:tc>
      </w:tr>
      <w:tr w:rsidR="0055799B" w14:paraId="2D80F296" w14:textId="77777777" w:rsidTr="001803ED">
        <w:trPr>
          <w:trHeight w:val="677"/>
        </w:trPr>
        <w:tc>
          <w:tcPr>
            <w:tcW w:w="2316" w:type="dxa"/>
          </w:tcPr>
          <w:p w14:paraId="1C10953F" w14:textId="77777777" w:rsidR="0055799B" w:rsidRPr="00321FBC" w:rsidRDefault="0055799B"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May 10, 2016</w:t>
            </w:r>
          </w:p>
        </w:tc>
        <w:tc>
          <w:tcPr>
            <w:tcW w:w="7129" w:type="dxa"/>
          </w:tcPr>
          <w:p w14:paraId="433A454A" w14:textId="77777777" w:rsidR="0055799B" w:rsidRDefault="0055799B" w:rsidP="0055799B">
            <w:pPr>
              <w:rPr>
                <w:rFonts w:ascii="Times New Roman" w:eastAsia="Times New Roman" w:hAnsi="Times New Roman" w:cs="Times New Roman"/>
                <w:sz w:val="24"/>
                <w:szCs w:val="24"/>
              </w:rPr>
            </w:pPr>
          </w:p>
        </w:tc>
      </w:tr>
      <w:tr w:rsidR="0055799B" w14:paraId="004E8342" w14:textId="77777777" w:rsidTr="001803ED">
        <w:trPr>
          <w:trHeight w:val="677"/>
        </w:trPr>
        <w:tc>
          <w:tcPr>
            <w:tcW w:w="2316" w:type="dxa"/>
          </w:tcPr>
          <w:p w14:paraId="46E74201" w14:textId="77777777" w:rsidR="0055799B" w:rsidRDefault="0055799B"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June 14, 2016</w:t>
            </w:r>
          </w:p>
        </w:tc>
        <w:tc>
          <w:tcPr>
            <w:tcW w:w="7129" w:type="dxa"/>
          </w:tcPr>
          <w:p w14:paraId="30DBEE37" w14:textId="77777777" w:rsidR="0055799B" w:rsidRDefault="0055799B" w:rsidP="0055799B">
            <w:pPr>
              <w:rPr>
                <w:rFonts w:ascii="Times New Roman" w:eastAsia="Times New Roman" w:hAnsi="Times New Roman" w:cs="Times New Roman"/>
                <w:sz w:val="24"/>
                <w:szCs w:val="24"/>
              </w:rPr>
            </w:pPr>
          </w:p>
        </w:tc>
      </w:tr>
      <w:tr w:rsidR="0055799B" w14:paraId="218FF280" w14:textId="77777777" w:rsidTr="001803ED">
        <w:trPr>
          <w:trHeight w:val="677"/>
        </w:trPr>
        <w:tc>
          <w:tcPr>
            <w:tcW w:w="2316" w:type="dxa"/>
          </w:tcPr>
          <w:p w14:paraId="5F0E3532" w14:textId="77777777" w:rsidR="0055799B" w:rsidRDefault="0055799B"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July 12, 2016</w:t>
            </w:r>
          </w:p>
        </w:tc>
        <w:tc>
          <w:tcPr>
            <w:tcW w:w="7129" w:type="dxa"/>
          </w:tcPr>
          <w:p w14:paraId="3F1B9E2D" w14:textId="77777777" w:rsidR="0055799B" w:rsidRDefault="0055799B" w:rsidP="0055799B">
            <w:pPr>
              <w:rPr>
                <w:rFonts w:ascii="Times New Roman" w:eastAsia="Times New Roman" w:hAnsi="Times New Roman" w:cs="Times New Roman"/>
                <w:sz w:val="24"/>
                <w:szCs w:val="24"/>
              </w:rPr>
            </w:pPr>
          </w:p>
        </w:tc>
      </w:tr>
      <w:tr w:rsidR="0055799B" w14:paraId="3BA1D2E8" w14:textId="77777777" w:rsidTr="001803ED">
        <w:trPr>
          <w:trHeight w:val="677"/>
        </w:trPr>
        <w:tc>
          <w:tcPr>
            <w:tcW w:w="2316" w:type="dxa"/>
          </w:tcPr>
          <w:p w14:paraId="2A56DD49" w14:textId="77777777" w:rsidR="0055799B" w:rsidRDefault="0055799B"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August 9, 2016</w:t>
            </w:r>
          </w:p>
        </w:tc>
        <w:tc>
          <w:tcPr>
            <w:tcW w:w="7129" w:type="dxa"/>
          </w:tcPr>
          <w:p w14:paraId="6174099E" w14:textId="77777777" w:rsidR="0055799B" w:rsidRDefault="0055799B" w:rsidP="0055799B">
            <w:pPr>
              <w:rPr>
                <w:rFonts w:ascii="Times New Roman" w:eastAsia="Times New Roman" w:hAnsi="Times New Roman" w:cs="Times New Roman"/>
                <w:sz w:val="24"/>
                <w:szCs w:val="24"/>
              </w:rPr>
            </w:pPr>
          </w:p>
        </w:tc>
      </w:tr>
      <w:tr w:rsidR="0055799B" w14:paraId="3FB4C2D7" w14:textId="77777777" w:rsidTr="001803ED">
        <w:trPr>
          <w:trHeight w:val="677"/>
        </w:trPr>
        <w:tc>
          <w:tcPr>
            <w:tcW w:w="2316" w:type="dxa"/>
          </w:tcPr>
          <w:p w14:paraId="4A24E652" w14:textId="77777777" w:rsidR="0055799B" w:rsidRDefault="0055799B"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13, 2016</w:t>
            </w:r>
          </w:p>
        </w:tc>
        <w:tc>
          <w:tcPr>
            <w:tcW w:w="7129" w:type="dxa"/>
          </w:tcPr>
          <w:p w14:paraId="04A4C20B" w14:textId="77777777" w:rsidR="0055799B" w:rsidRDefault="0055799B" w:rsidP="0055799B">
            <w:pPr>
              <w:rPr>
                <w:rFonts w:ascii="Times New Roman" w:eastAsia="Times New Roman" w:hAnsi="Times New Roman" w:cs="Times New Roman"/>
                <w:sz w:val="24"/>
                <w:szCs w:val="24"/>
              </w:rPr>
            </w:pPr>
            <w:r>
              <w:rPr>
                <w:rFonts w:ascii="Times New Roman" w:eastAsia="Times New Roman" w:hAnsi="Times New Roman" w:cs="Times New Roman"/>
                <w:sz w:val="24"/>
                <w:szCs w:val="24"/>
              </w:rPr>
              <w:t>BBQ and Elections</w:t>
            </w:r>
          </w:p>
        </w:tc>
      </w:tr>
    </w:tbl>
    <w:p w14:paraId="14A37758" w14:textId="77777777" w:rsidR="0055799B" w:rsidRPr="0055799B" w:rsidRDefault="0055799B" w:rsidP="0055799B">
      <w:pPr>
        <w:spacing w:after="0" w:line="240" w:lineRule="auto"/>
        <w:rPr>
          <w:rFonts w:ascii="Times New Roman" w:eastAsia="Times New Roman" w:hAnsi="Times New Roman" w:cs="Times New Roman"/>
          <w:sz w:val="24"/>
          <w:szCs w:val="24"/>
        </w:rPr>
      </w:pPr>
    </w:p>
    <w:p w14:paraId="5E261826" w14:textId="77777777" w:rsidR="0055799B" w:rsidRPr="0055799B" w:rsidRDefault="0055799B" w:rsidP="0055799B">
      <w:pPr>
        <w:spacing w:after="0" w:line="240" w:lineRule="auto"/>
        <w:rPr>
          <w:rFonts w:ascii="Times New Roman" w:eastAsia="Times New Roman" w:hAnsi="Times New Roman" w:cs="Times New Roman"/>
          <w:sz w:val="24"/>
          <w:szCs w:val="24"/>
        </w:rPr>
      </w:pPr>
    </w:p>
    <w:p w14:paraId="767957F2" w14:textId="77777777" w:rsidR="0055799B" w:rsidRDefault="0055799B" w:rsidP="0055799B">
      <w:pPr>
        <w:spacing w:after="0" w:line="240" w:lineRule="auto"/>
        <w:rPr>
          <w:rFonts w:ascii="Times New Roman" w:eastAsia="Times New Roman" w:hAnsi="Times New Roman" w:cs="Times New Roman"/>
          <w:sz w:val="24"/>
          <w:szCs w:val="24"/>
        </w:rPr>
      </w:pPr>
    </w:p>
    <w:sectPr w:rsidR="005579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97093"/>
    <w:multiLevelType w:val="hybridMultilevel"/>
    <w:tmpl w:val="83D05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D640BF"/>
    <w:multiLevelType w:val="hybridMultilevel"/>
    <w:tmpl w:val="EC981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537D8E"/>
    <w:multiLevelType w:val="hybridMultilevel"/>
    <w:tmpl w:val="41AE18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99B"/>
    <w:rsid w:val="001803ED"/>
    <w:rsid w:val="0018219E"/>
    <w:rsid w:val="002224A1"/>
    <w:rsid w:val="002508A0"/>
    <w:rsid w:val="00282FD6"/>
    <w:rsid w:val="002F0673"/>
    <w:rsid w:val="00357E63"/>
    <w:rsid w:val="0044474F"/>
    <w:rsid w:val="004901C2"/>
    <w:rsid w:val="0055799B"/>
    <w:rsid w:val="0057342F"/>
    <w:rsid w:val="00586863"/>
    <w:rsid w:val="006C054D"/>
    <w:rsid w:val="007A13BF"/>
    <w:rsid w:val="007A32DE"/>
    <w:rsid w:val="007C5AEF"/>
    <w:rsid w:val="00826EF0"/>
    <w:rsid w:val="009D42D0"/>
    <w:rsid w:val="009D671E"/>
    <w:rsid w:val="00BE1260"/>
    <w:rsid w:val="00CB7E72"/>
    <w:rsid w:val="00D0133A"/>
    <w:rsid w:val="00D74FE2"/>
    <w:rsid w:val="00DF5A8A"/>
    <w:rsid w:val="00FA0EB4"/>
    <w:rsid w:val="00FD24FA"/>
    <w:rsid w:val="00FF3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FA0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99B"/>
    <w:pPr>
      <w:ind w:left="720"/>
      <w:contextualSpacing/>
    </w:pPr>
  </w:style>
  <w:style w:type="table" w:styleId="TableGrid">
    <w:name w:val="Table Grid"/>
    <w:basedOn w:val="TableNormal"/>
    <w:uiPriority w:val="39"/>
    <w:rsid w:val="005579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99B"/>
    <w:pPr>
      <w:ind w:left="720"/>
      <w:contextualSpacing/>
    </w:pPr>
  </w:style>
  <w:style w:type="table" w:styleId="TableGrid">
    <w:name w:val="Table Grid"/>
    <w:basedOn w:val="TableNormal"/>
    <w:uiPriority w:val="39"/>
    <w:rsid w:val="005579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782926">
      <w:bodyDiv w:val="1"/>
      <w:marLeft w:val="0"/>
      <w:marRight w:val="0"/>
      <w:marTop w:val="0"/>
      <w:marBottom w:val="0"/>
      <w:divBdr>
        <w:top w:val="none" w:sz="0" w:space="0" w:color="auto"/>
        <w:left w:val="none" w:sz="0" w:space="0" w:color="auto"/>
        <w:bottom w:val="none" w:sz="0" w:space="0" w:color="auto"/>
        <w:right w:val="none" w:sz="0" w:space="0" w:color="auto"/>
      </w:divBdr>
      <w:divsChild>
        <w:div w:id="1928733357">
          <w:marLeft w:val="0"/>
          <w:marRight w:val="0"/>
          <w:marTop w:val="0"/>
          <w:marBottom w:val="0"/>
          <w:divBdr>
            <w:top w:val="none" w:sz="0" w:space="0" w:color="auto"/>
            <w:left w:val="none" w:sz="0" w:space="0" w:color="auto"/>
            <w:bottom w:val="none" w:sz="0" w:space="0" w:color="auto"/>
            <w:right w:val="none" w:sz="0" w:space="0" w:color="auto"/>
          </w:divBdr>
          <w:divsChild>
            <w:div w:id="296301568">
              <w:marLeft w:val="0"/>
              <w:marRight w:val="0"/>
              <w:marTop w:val="0"/>
              <w:marBottom w:val="0"/>
              <w:divBdr>
                <w:top w:val="none" w:sz="0" w:space="0" w:color="auto"/>
                <w:left w:val="none" w:sz="0" w:space="0" w:color="auto"/>
                <w:bottom w:val="none" w:sz="0" w:space="0" w:color="auto"/>
                <w:right w:val="none" w:sz="0" w:space="0" w:color="auto"/>
              </w:divBdr>
              <w:divsChild>
                <w:div w:id="158431183">
                  <w:marLeft w:val="0"/>
                  <w:marRight w:val="0"/>
                  <w:marTop w:val="0"/>
                  <w:marBottom w:val="0"/>
                  <w:divBdr>
                    <w:top w:val="none" w:sz="0" w:space="0" w:color="auto"/>
                    <w:left w:val="none" w:sz="0" w:space="0" w:color="auto"/>
                    <w:bottom w:val="none" w:sz="0" w:space="0" w:color="auto"/>
                    <w:right w:val="none" w:sz="0" w:space="0" w:color="auto"/>
                  </w:divBdr>
                  <w:divsChild>
                    <w:div w:id="1946889002">
                      <w:marLeft w:val="0"/>
                      <w:marRight w:val="0"/>
                      <w:marTop w:val="0"/>
                      <w:marBottom w:val="0"/>
                      <w:divBdr>
                        <w:top w:val="none" w:sz="0" w:space="0" w:color="auto"/>
                        <w:left w:val="none" w:sz="0" w:space="0" w:color="auto"/>
                        <w:bottom w:val="none" w:sz="0" w:space="0" w:color="auto"/>
                        <w:right w:val="none" w:sz="0" w:space="0" w:color="auto"/>
                      </w:divBdr>
                      <w:divsChild>
                        <w:div w:id="387219375">
                          <w:marLeft w:val="0"/>
                          <w:marRight w:val="0"/>
                          <w:marTop w:val="0"/>
                          <w:marBottom w:val="0"/>
                          <w:divBdr>
                            <w:top w:val="none" w:sz="0" w:space="0" w:color="auto"/>
                            <w:left w:val="none" w:sz="0" w:space="0" w:color="auto"/>
                            <w:bottom w:val="none" w:sz="0" w:space="0" w:color="auto"/>
                            <w:right w:val="none" w:sz="0" w:space="0" w:color="auto"/>
                          </w:divBdr>
                          <w:divsChild>
                            <w:div w:id="1754010012">
                              <w:marLeft w:val="0"/>
                              <w:marRight w:val="0"/>
                              <w:marTop w:val="0"/>
                              <w:marBottom w:val="0"/>
                              <w:divBdr>
                                <w:top w:val="none" w:sz="0" w:space="0" w:color="auto"/>
                                <w:left w:val="none" w:sz="0" w:space="0" w:color="auto"/>
                                <w:bottom w:val="none" w:sz="0" w:space="0" w:color="auto"/>
                                <w:right w:val="none" w:sz="0" w:space="0" w:color="auto"/>
                              </w:divBdr>
                              <w:divsChild>
                                <w:div w:id="393740714">
                                  <w:marLeft w:val="0"/>
                                  <w:marRight w:val="0"/>
                                  <w:marTop w:val="0"/>
                                  <w:marBottom w:val="0"/>
                                  <w:divBdr>
                                    <w:top w:val="none" w:sz="0" w:space="0" w:color="auto"/>
                                    <w:left w:val="none" w:sz="0" w:space="0" w:color="auto"/>
                                    <w:bottom w:val="none" w:sz="0" w:space="0" w:color="auto"/>
                                    <w:right w:val="none" w:sz="0" w:space="0" w:color="auto"/>
                                  </w:divBdr>
                                </w:div>
                              </w:divsChild>
                            </w:div>
                            <w:div w:id="278952702">
                              <w:marLeft w:val="0"/>
                              <w:marRight w:val="0"/>
                              <w:marTop w:val="0"/>
                              <w:marBottom w:val="0"/>
                              <w:divBdr>
                                <w:top w:val="none" w:sz="0" w:space="0" w:color="auto"/>
                                <w:left w:val="none" w:sz="0" w:space="0" w:color="auto"/>
                                <w:bottom w:val="none" w:sz="0" w:space="0" w:color="auto"/>
                                <w:right w:val="none" w:sz="0" w:space="0" w:color="auto"/>
                              </w:divBdr>
                            </w:div>
                          </w:divsChild>
                        </w:div>
                        <w:div w:id="36459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00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5</Pages>
  <Words>1112</Words>
  <Characters>6339</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17</cp:revision>
  <dcterms:created xsi:type="dcterms:W3CDTF">2015-10-13T21:07:00Z</dcterms:created>
  <dcterms:modified xsi:type="dcterms:W3CDTF">2015-10-14T03:49:00Z</dcterms:modified>
</cp:coreProperties>
</file>